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17" w:rsidRDefault="00B31D4A" w:rsidP="00862317">
      <w:pPr>
        <w:rPr>
          <w:sz w:val="28"/>
          <w:szCs w:val="28"/>
        </w:rPr>
      </w:pPr>
      <w:r w:rsidRPr="00B31D4A">
        <w:rPr>
          <w:sz w:val="28"/>
          <w:szCs w:val="28"/>
          <w:lang w:val="sr-Latn-CS"/>
        </w:rPr>
      </w:r>
      <w:r w:rsidRPr="00B31D4A">
        <w:rPr>
          <w:sz w:val="28"/>
          <w:szCs w:val="28"/>
          <w:lang w:val="sr-Latn-CS"/>
        </w:rPr>
        <w:pict>
          <v:group id="_x0000_s1026" editas="canvas" style="width:6in;height:1in;mso-position-horizontal-relative:char;mso-position-vertical-relative:line" coordorigin="2527,1717" coordsize="7200,12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7;top:1717;width:7200;height:1234" o:preferrelative="f" stroked="t" strokeweight="6pt">
              <v:fill o:detectmouseclick="t"/>
              <v:stroke linestyle="thickBetweenThin"/>
              <v:path o:extrusionok="t" o:connecttype="none"/>
            </v:shape>
            <v:line id="_x0000_s1028" style="position:absolute" from="2677,2951" to="9427,295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677;top:1871;width:6900;height:926">
              <v:textbox>
                <w:txbxContent>
                  <w:p w:rsidR="00862317" w:rsidRDefault="00862317" w:rsidP="00862317">
                    <w:pPr>
                      <w:rPr>
                        <w:b/>
                        <w:sz w:val="28"/>
                        <w:szCs w:val="28"/>
                        <w:lang w:val="sr-Cyrl-CS"/>
                      </w:rPr>
                    </w:pPr>
                    <w:r>
                      <w:rPr>
                        <w:b/>
                        <w:sz w:val="28"/>
                        <w:szCs w:val="28"/>
                        <w:lang w:val="sr-Cyrl-CS"/>
                      </w:rPr>
                      <w:t xml:space="preserve">              </w:t>
                    </w:r>
                  </w:p>
                  <w:p w:rsidR="00862317" w:rsidRDefault="00862317" w:rsidP="00862317">
                    <w:pPr>
                      <w:jc w:val="center"/>
                      <w:rPr>
                        <w:b/>
                        <w:sz w:val="32"/>
                        <w:szCs w:val="32"/>
                        <w:lang w:val="sr-Cyrl-CS"/>
                      </w:rPr>
                    </w:pPr>
                    <w:r>
                      <w:rPr>
                        <w:b/>
                        <w:sz w:val="32"/>
                        <w:szCs w:val="32"/>
                        <w:lang w:val="sr-Cyrl-CS"/>
                      </w:rPr>
                      <w:t>ПОДРУЧНИ ФУДБАЛСКИ САВЕЗ СРЕМ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3424" w:rsidRPr="006A4CDE" w:rsidRDefault="00283424" w:rsidP="00862317">
      <w:pPr>
        <w:rPr>
          <w:b/>
          <w:sz w:val="28"/>
          <w:szCs w:val="28"/>
          <w:lang w:val="ru-RU"/>
        </w:rPr>
      </w:pPr>
      <w:r w:rsidRPr="006A4CDE">
        <w:rPr>
          <w:b/>
          <w:sz w:val="28"/>
          <w:szCs w:val="28"/>
          <w:lang w:val="ru-RU"/>
        </w:rPr>
        <w:t>ИЗВРШНИ ОДБОР ПФС СРЕМ</w:t>
      </w:r>
    </w:p>
    <w:p w:rsidR="00283424" w:rsidRPr="006A4CDE" w:rsidRDefault="00283424" w:rsidP="00862317">
      <w:pPr>
        <w:rPr>
          <w:sz w:val="28"/>
          <w:szCs w:val="28"/>
          <w:lang w:val="ru-RU"/>
        </w:rPr>
      </w:pPr>
      <w:r w:rsidRPr="006A4CDE">
        <w:rPr>
          <w:sz w:val="28"/>
          <w:szCs w:val="28"/>
          <w:lang w:val="ru-RU"/>
        </w:rPr>
        <w:t>Број: 3/2023</w:t>
      </w:r>
    </w:p>
    <w:p w:rsidR="00283424" w:rsidRDefault="00283424" w:rsidP="00862317">
      <w:pPr>
        <w:rPr>
          <w:sz w:val="28"/>
          <w:szCs w:val="28"/>
        </w:rPr>
      </w:pPr>
      <w:r>
        <w:rPr>
          <w:sz w:val="28"/>
          <w:szCs w:val="28"/>
        </w:rPr>
        <w:t>Сремска Митровиц, 17.07.2023.</w:t>
      </w:r>
    </w:p>
    <w:p w:rsidR="00283424" w:rsidRDefault="00283424" w:rsidP="00862317">
      <w:pPr>
        <w:rPr>
          <w:sz w:val="28"/>
          <w:szCs w:val="28"/>
        </w:rPr>
      </w:pPr>
    </w:p>
    <w:p w:rsidR="00283424" w:rsidRDefault="00283424" w:rsidP="00862317">
      <w:pPr>
        <w:rPr>
          <w:sz w:val="28"/>
          <w:szCs w:val="28"/>
        </w:rPr>
      </w:pPr>
    </w:p>
    <w:p w:rsidR="007C497C" w:rsidRPr="007C497C" w:rsidRDefault="00283424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ru-RU"/>
        </w:rPr>
      </w:pPr>
      <w:r>
        <w:rPr>
          <w:sz w:val="28"/>
          <w:szCs w:val="28"/>
        </w:rPr>
        <w:tab/>
      </w:r>
      <w:r w:rsidR="007C497C">
        <w:rPr>
          <w:rStyle w:val="normaltextrun"/>
          <w:b/>
          <w:bCs/>
          <w:color w:val="000000"/>
          <w:sz w:val="32"/>
          <w:szCs w:val="32"/>
        </w:rPr>
        <w:t>ПРОПОЗИЦИЈЕ </w:t>
      </w:r>
      <w:r w:rsidR="007C497C">
        <w:rPr>
          <w:rStyle w:val="eop"/>
          <w:b/>
          <w:bCs/>
          <w:color w:val="000000"/>
          <w:sz w:val="32"/>
          <w:szCs w:val="32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5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ЗАВРШНОГ ДЕЛА ТАКМИЧЕЊА ЗА ФУДБАЛСКИ КУП СРБИЈЕ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НА ТЕРИТОРИЈИ ПФС СРЕМ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24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1.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color w:val="000000"/>
          <w:lang w:val="ru-RU"/>
        </w:rPr>
        <w:t>У завршном делу такмичења за фудбалски КУП Србије на територији ПФС Срем</w:t>
      </w:r>
      <w:r>
        <w:rPr>
          <w:rStyle w:val="normaltextrun"/>
          <w:color w:val="000000"/>
          <w:lang w:val="en-US"/>
        </w:rPr>
        <w:t> </w:t>
      </w:r>
      <w:r w:rsidRPr="007C497C">
        <w:rPr>
          <w:rStyle w:val="normaltextrun"/>
          <w:color w:val="000000"/>
          <w:lang w:val="ru-RU"/>
        </w:rPr>
        <w:t xml:space="preserve"> учествује :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Default="007C497C" w:rsidP="007C497C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690"/>
        <w:textAlignment w:val="baseline"/>
        <w:rPr>
          <w:rStyle w:val="normaltextrun"/>
          <w:color w:val="000000"/>
          <w:lang w:val="ru-RU"/>
        </w:rPr>
      </w:pPr>
      <w:r w:rsidRPr="007C497C">
        <w:rPr>
          <w:rStyle w:val="normaltextrun"/>
          <w:color w:val="000000"/>
          <w:lang w:val="ru-RU"/>
        </w:rPr>
        <w:t xml:space="preserve">7 (седам) тимова (победници Општинских и Градског фудбалског савеза </w:t>
      </w:r>
      <w:r>
        <w:rPr>
          <w:rStyle w:val="normaltextrun"/>
          <w:color w:val="000000"/>
          <w:lang w:val="ru-RU"/>
        </w:rPr>
        <w:t xml:space="preserve">    </w:t>
      </w:r>
      <w:r w:rsidRPr="007C497C">
        <w:rPr>
          <w:rStyle w:val="normaltextrun"/>
          <w:color w:val="000000"/>
          <w:lang w:val="ru-RU"/>
        </w:rPr>
        <w:t>Сремска</w:t>
      </w:r>
      <w:r>
        <w:rPr>
          <w:rStyle w:val="normaltextrun"/>
          <w:color w:val="000000"/>
          <w:lang w:val="en-US"/>
        </w:rPr>
        <w:t>     </w:t>
      </w:r>
      <w:r w:rsidRPr="007C497C">
        <w:rPr>
          <w:rStyle w:val="normaltextrun"/>
          <w:color w:val="000000"/>
          <w:lang w:val="ru-RU"/>
        </w:rPr>
        <w:t xml:space="preserve"> Митровица)</w:t>
      </w:r>
    </w:p>
    <w:p w:rsidR="007C497C" w:rsidRPr="007C497C" w:rsidRDefault="007C497C" w:rsidP="007C497C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690"/>
        <w:textAlignment w:val="baseline"/>
        <w:rPr>
          <w:color w:val="000000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  <w:r w:rsidRPr="007C497C">
        <w:rPr>
          <w:rStyle w:val="normaltextrun"/>
          <w:color w:val="000000"/>
          <w:lang w:val="ru-RU"/>
        </w:rPr>
        <w:t>Сви клубови Сремске лиге, ВФЛ Југ са територије ПФС Срем и Српске лиге</w:t>
      </w:r>
      <w:r w:rsidRPr="007C497C">
        <w:rPr>
          <w:rStyle w:val="normaltextrun"/>
          <w:color w:val="000000"/>
          <w:lang w:val="en-US"/>
        </w:rPr>
        <w:t> </w:t>
      </w:r>
      <w:r w:rsidRPr="007C497C">
        <w:rPr>
          <w:rStyle w:val="normaltextrun"/>
          <w:color w:val="000000"/>
          <w:lang w:val="ru-RU"/>
        </w:rPr>
        <w:t>група Војводина са територије ПФС Срем.</w:t>
      </w:r>
      <w:r w:rsidRPr="007C497C">
        <w:rPr>
          <w:rStyle w:val="normaltextrun"/>
          <w:color w:val="000000"/>
          <w:lang w:val="en-US"/>
        </w:rPr>
        <w:t> </w:t>
      </w:r>
      <w:r w:rsidRPr="007C497C"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2.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У случају нерешеног резултата по завршетку утакмице, победник се добија извођењем удараца са места за казнени ударац, на начин утврђен Упутством Међунардног Борда за извођење казнених удараца.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24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3.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Парови у завршном делу такмичења и домаћини утакмица одређују се жребом.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Уколико у завршном делу такмичења учествује клуб Међуопштинске или Општинске лиге, тај клуб ће бити домаћин до финалне утакмице уколико се задржи у такмичењу.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24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4.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 </w:t>
      </w:r>
      <w:r w:rsidRPr="007C497C">
        <w:rPr>
          <w:rStyle w:val="normaltextrun"/>
          <w:color w:val="000000"/>
          <w:lang w:val="ru-RU"/>
        </w:rPr>
        <w:t xml:space="preserve"> У извлачењу парова утакмица клуб који је први извучен је клуб домаћин у првој утакмици уз поштовање члана 3. ових Пропозиција.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5.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 </w:t>
      </w:r>
      <w:r w:rsidRPr="007C497C">
        <w:rPr>
          <w:rStyle w:val="normaltextrun"/>
          <w:color w:val="000000"/>
          <w:lang w:val="ru-RU"/>
        </w:rPr>
        <w:t xml:space="preserve"> Домаћин финалне утакмице, по правилу, одређује се жребом.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6.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 </w:t>
      </w:r>
      <w:r w:rsidRPr="007C497C">
        <w:rPr>
          <w:rStyle w:val="normaltextrun"/>
          <w:color w:val="000000"/>
          <w:lang w:val="ru-RU"/>
        </w:rPr>
        <w:t xml:space="preserve"> Извршни одбор ПФС Срем може донети Одлуку о месту и начину одигравања финалне утакмице, о чему обавештава надлежни такмичарски орган.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 </w:t>
      </w:r>
      <w:r w:rsidRPr="007C497C">
        <w:rPr>
          <w:rStyle w:val="normaltextrun"/>
          <w:color w:val="000000"/>
          <w:lang w:val="ru-RU"/>
        </w:rPr>
        <w:t xml:space="preserve"> ПФС Срем победнику КУП-а на територији Срема додељује пехар и новчану награду у износу од 100.000 динара.</w:t>
      </w:r>
      <w:r>
        <w:rPr>
          <w:rStyle w:val="normaltextrun"/>
          <w:color w:val="000000"/>
          <w:lang w:val="en-US"/>
        </w:rPr>
        <w:t> 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 </w:t>
      </w:r>
      <w:r w:rsidRPr="007C497C">
        <w:rPr>
          <w:rStyle w:val="normaltextrun"/>
          <w:color w:val="000000"/>
          <w:lang w:val="ru-RU"/>
        </w:rPr>
        <w:t xml:space="preserve"> Победник КУП-а учествује у завршном делу такмичења КУП-а ФС Војводине.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lastRenderedPageBreak/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7.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Завршни део такмичења спроводе такмичарски, дисциплински и надлежни судијски орган ПФС Срем. Надлежни другостепени орган је Комисија Извршног одбора ПФС Срем за жалбе.</w:t>
      </w:r>
      <w:r>
        <w:rPr>
          <w:rStyle w:val="normaltextrun"/>
          <w:color w:val="000000"/>
          <w:lang w:val="en-US"/>
        </w:rPr>
        <w:t> 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Службена лица на утакмицама завршног дела такмичења одређује председник ССОС ПФС Срем (судије), а делегата Комесар Сремске фудбалске лиге.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8.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Жалба на одиграну утакмицу у овом такмичењу подноси се у року од 2 (два) дана од дана одигравања утакмице уз доказ о уплати таксе у износу од 4.000 динара на текући рачун ПФС Срем број 325-9500600061101-77.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9.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Службеним лицима на утакмицама завршног дела такмичења припадају накнаде у износима утврђеним посебном Одлуком ИО ПФС Срем.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 w:rsidRPr="007C497C">
        <w:rPr>
          <w:rStyle w:val="normaltextrun"/>
          <w:b/>
          <w:bCs/>
          <w:color w:val="000000"/>
          <w:lang w:val="ru-RU"/>
        </w:rPr>
        <w:t>Члан 10.</w:t>
      </w:r>
      <w:r>
        <w:rPr>
          <w:rStyle w:val="normaltextrun"/>
          <w:b/>
          <w:bCs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ind w:left="-15" w:right="285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  </w:t>
      </w:r>
      <w:r w:rsidRPr="007C497C">
        <w:rPr>
          <w:rStyle w:val="normaltextrun"/>
          <w:color w:val="000000"/>
          <w:lang w:val="ru-RU"/>
        </w:rPr>
        <w:t xml:space="preserve"> Питања која нису регулисана овим Пропозицијама решаваће се у складу са одредбама Правилника о фудбалским такмичењима ФСС и другим прописима фудбалске организације.</w:t>
      </w: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7C497C" w:rsidRPr="007C497C" w:rsidRDefault="007C497C" w:rsidP="007C4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color w:val="000000"/>
          <w:lang w:val="en-US"/>
        </w:rPr>
        <w:t> </w:t>
      </w:r>
      <w:r>
        <w:rPr>
          <w:rStyle w:val="eop"/>
          <w:color w:val="000000"/>
        </w:rPr>
        <w:t> </w:t>
      </w:r>
    </w:p>
    <w:p w:rsidR="00283424" w:rsidRDefault="00283424" w:rsidP="007C497C">
      <w:pPr>
        <w:rPr>
          <w:sz w:val="32"/>
          <w:szCs w:val="32"/>
          <w:lang w:val="ru-RU"/>
        </w:rPr>
      </w:pPr>
    </w:p>
    <w:p w:rsidR="007C497C" w:rsidRDefault="007C497C" w:rsidP="007C497C">
      <w:pPr>
        <w:rPr>
          <w:sz w:val="32"/>
          <w:szCs w:val="32"/>
          <w:lang w:val="ru-RU"/>
        </w:rPr>
      </w:pPr>
    </w:p>
    <w:p w:rsidR="007C497C" w:rsidRDefault="007C497C" w:rsidP="007C497C">
      <w:pPr>
        <w:rPr>
          <w:sz w:val="32"/>
          <w:szCs w:val="32"/>
          <w:lang w:val="ru-RU"/>
        </w:rPr>
      </w:pPr>
    </w:p>
    <w:p w:rsidR="007C497C" w:rsidRDefault="007C497C" w:rsidP="007C497C">
      <w:pPr>
        <w:rPr>
          <w:sz w:val="32"/>
          <w:szCs w:val="32"/>
          <w:lang w:val="ru-RU"/>
        </w:rPr>
      </w:pPr>
    </w:p>
    <w:p w:rsidR="007C497C" w:rsidRPr="006A4CDE" w:rsidRDefault="007C497C" w:rsidP="007C497C">
      <w:pPr>
        <w:rPr>
          <w:sz w:val="32"/>
          <w:szCs w:val="32"/>
          <w:lang w:val="ru-RU"/>
        </w:rPr>
      </w:pPr>
    </w:p>
    <w:p w:rsidR="00283424" w:rsidRPr="006A4CDE" w:rsidRDefault="00283424" w:rsidP="00283424">
      <w:pPr>
        <w:jc w:val="center"/>
        <w:rPr>
          <w:sz w:val="32"/>
          <w:szCs w:val="32"/>
          <w:lang w:val="ru-RU"/>
        </w:rPr>
      </w:pPr>
    </w:p>
    <w:p w:rsidR="00283424" w:rsidRPr="006A4CDE" w:rsidRDefault="00283424" w:rsidP="00283424">
      <w:pPr>
        <w:jc w:val="right"/>
        <w:rPr>
          <w:sz w:val="32"/>
          <w:szCs w:val="32"/>
          <w:lang w:val="ru-RU"/>
        </w:rPr>
      </w:pPr>
      <w:r w:rsidRPr="006A4CDE">
        <w:rPr>
          <w:sz w:val="32"/>
          <w:szCs w:val="32"/>
          <w:lang w:val="ru-RU"/>
        </w:rPr>
        <w:t>Председник ПФС Срем</w:t>
      </w:r>
    </w:p>
    <w:p w:rsidR="008E774D" w:rsidRPr="006A4CDE" w:rsidRDefault="00283424" w:rsidP="00283424">
      <w:pPr>
        <w:jc w:val="center"/>
        <w:rPr>
          <w:b/>
          <w:i/>
          <w:sz w:val="32"/>
          <w:szCs w:val="32"/>
          <w:lang w:val="ru-RU"/>
        </w:rPr>
      </w:pPr>
      <w:r w:rsidRPr="006A4CDE">
        <w:rPr>
          <w:b/>
          <w:i/>
          <w:sz w:val="32"/>
          <w:szCs w:val="32"/>
          <w:lang w:val="ru-RU"/>
        </w:rPr>
        <w:t xml:space="preserve">                                                                        Катић Велибор  </w:t>
      </w:r>
    </w:p>
    <w:p w:rsidR="008E774D" w:rsidRDefault="008E774D" w:rsidP="00283424">
      <w:pPr>
        <w:jc w:val="center"/>
        <w:rPr>
          <w:b/>
          <w:i/>
          <w:sz w:val="32"/>
          <w:szCs w:val="32"/>
          <w:lang w:val="ru-RU"/>
        </w:rPr>
      </w:pPr>
    </w:p>
    <w:p w:rsidR="006A4CDE" w:rsidRPr="006A4CDE" w:rsidRDefault="006A4CDE" w:rsidP="00283424">
      <w:pPr>
        <w:jc w:val="center"/>
        <w:rPr>
          <w:b/>
          <w:i/>
          <w:sz w:val="32"/>
          <w:szCs w:val="32"/>
          <w:lang w:val="ru-RU"/>
        </w:rPr>
      </w:pPr>
    </w:p>
    <w:p w:rsidR="008E774D" w:rsidRDefault="008E774D" w:rsidP="006A4CDE">
      <w:pPr>
        <w:pBdr>
          <w:bottom w:val="single" w:sz="12" w:space="1" w:color="auto"/>
        </w:pBdr>
        <w:rPr>
          <w:b/>
          <w:sz w:val="32"/>
          <w:szCs w:val="32"/>
          <w:lang w:val="ru-RU"/>
        </w:rPr>
      </w:pPr>
    </w:p>
    <w:p w:rsidR="007C497C" w:rsidRDefault="007C497C" w:rsidP="006A4CDE">
      <w:pPr>
        <w:pBdr>
          <w:bottom w:val="single" w:sz="12" w:space="1" w:color="auto"/>
        </w:pBdr>
        <w:rPr>
          <w:b/>
          <w:sz w:val="32"/>
          <w:szCs w:val="32"/>
          <w:lang w:val="ru-RU"/>
        </w:rPr>
      </w:pPr>
    </w:p>
    <w:p w:rsidR="007C497C" w:rsidRDefault="007C497C" w:rsidP="006A4CDE">
      <w:pPr>
        <w:pBdr>
          <w:bottom w:val="single" w:sz="12" w:space="1" w:color="auto"/>
        </w:pBdr>
        <w:rPr>
          <w:b/>
          <w:sz w:val="32"/>
          <w:szCs w:val="32"/>
          <w:lang w:val="ru-RU"/>
        </w:rPr>
      </w:pPr>
    </w:p>
    <w:p w:rsidR="007C497C" w:rsidRDefault="007C497C" w:rsidP="006A4CDE">
      <w:pPr>
        <w:pBdr>
          <w:bottom w:val="single" w:sz="12" w:space="1" w:color="auto"/>
        </w:pBdr>
        <w:rPr>
          <w:b/>
          <w:sz w:val="32"/>
          <w:szCs w:val="32"/>
          <w:lang w:val="ru-RU"/>
        </w:rPr>
      </w:pPr>
    </w:p>
    <w:p w:rsidR="007C497C" w:rsidRDefault="007C497C" w:rsidP="006A4CDE">
      <w:pPr>
        <w:pBdr>
          <w:bottom w:val="single" w:sz="12" w:space="1" w:color="auto"/>
        </w:pBdr>
        <w:rPr>
          <w:b/>
          <w:sz w:val="32"/>
          <w:szCs w:val="32"/>
          <w:lang w:val="ru-RU"/>
        </w:rPr>
      </w:pPr>
    </w:p>
    <w:p w:rsidR="007C497C" w:rsidRDefault="007C497C" w:rsidP="006A4CDE">
      <w:pPr>
        <w:pBdr>
          <w:bottom w:val="single" w:sz="12" w:space="1" w:color="auto"/>
        </w:pBdr>
        <w:rPr>
          <w:b/>
          <w:sz w:val="32"/>
          <w:szCs w:val="32"/>
          <w:lang w:val="ru-RU"/>
        </w:rPr>
      </w:pPr>
    </w:p>
    <w:p w:rsidR="007C497C" w:rsidRPr="006A4CDE" w:rsidRDefault="007C497C" w:rsidP="006A4CDE">
      <w:pPr>
        <w:pBdr>
          <w:bottom w:val="single" w:sz="12" w:space="1" w:color="auto"/>
        </w:pBdr>
        <w:rPr>
          <w:b/>
          <w:sz w:val="32"/>
          <w:szCs w:val="32"/>
          <w:lang w:val="ru-RU"/>
        </w:rPr>
      </w:pPr>
    </w:p>
    <w:p w:rsidR="00283424" w:rsidRPr="006A4CDE" w:rsidRDefault="008E774D" w:rsidP="00283424">
      <w:pPr>
        <w:jc w:val="center"/>
        <w:rPr>
          <w:sz w:val="18"/>
          <w:szCs w:val="18"/>
          <w:lang w:val="ru-RU"/>
        </w:rPr>
      </w:pPr>
      <w:r w:rsidRPr="006A4CDE">
        <w:rPr>
          <w:sz w:val="18"/>
          <w:szCs w:val="18"/>
          <w:lang w:val="ru-RU"/>
        </w:rPr>
        <w:t>2200 СРЕМСКА МИТРОВИЦА, Вељка Петровића бб, телефон/факс:022/21-00-414, рачин:325-9500600061101-77</w:t>
      </w:r>
      <w:r w:rsidR="00283424" w:rsidRPr="006A4CDE">
        <w:rPr>
          <w:b/>
          <w:i/>
          <w:sz w:val="18"/>
          <w:szCs w:val="18"/>
          <w:lang w:val="ru-RU"/>
        </w:rPr>
        <w:t xml:space="preserve">  </w:t>
      </w:r>
    </w:p>
    <w:sectPr w:rsidR="00283424" w:rsidRPr="006A4CDE" w:rsidSect="003A2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6CA5"/>
    <w:multiLevelType w:val="hybridMultilevel"/>
    <w:tmpl w:val="34C49ED8"/>
    <w:lvl w:ilvl="0" w:tplc="96363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24082"/>
    <w:multiLevelType w:val="hybridMultilevel"/>
    <w:tmpl w:val="53EAB396"/>
    <w:lvl w:ilvl="0" w:tplc="970C4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76D0B"/>
    <w:multiLevelType w:val="multilevel"/>
    <w:tmpl w:val="037C2CCA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</w:lvl>
    <w:lvl w:ilvl="1" w:tentative="1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</w:lvl>
    <w:lvl w:ilvl="2" w:tentative="1">
      <w:start w:val="1"/>
      <w:numFmt w:val="decimal"/>
      <w:lvlText w:val="%3."/>
      <w:lvlJc w:val="left"/>
      <w:pPr>
        <w:tabs>
          <w:tab w:val="num" w:pos="3540"/>
        </w:tabs>
        <w:ind w:left="3540" w:hanging="360"/>
      </w:pPr>
    </w:lvl>
    <w:lvl w:ilvl="3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entative="1">
      <w:start w:val="1"/>
      <w:numFmt w:val="decimal"/>
      <w:lvlText w:val="%5."/>
      <w:lvlJc w:val="left"/>
      <w:pPr>
        <w:tabs>
          <w:tab w:val="num" w:pos="4980"/>
        </w:tabs>
        <w:ind w:left="4980" w:hanging="360"/>
      </w:pPr>
    </w:lvl>
    <w:lvl w:ilvl="5" w:tentative="1">
      <w:start w:val="1"/>
      <w:numFmt w:val="decimal"/>
      <w:lvlText w:val="%6."/>
      <w:lvlJc w:val="left"/>
      <w:pPr>
        <w:tabs>
          <w:tab w:val="num" w:pos="5700"/>
        </w:tabs>
        <w:ind w:left="5700" w:hanging="360"/>
      </w:pPr>
    </w:lvl>
    <w:lvl w:ilvl="6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entative="1">
      <w:start w:val="1"/>
      <w:numFmt w:val="decimal"/>
      <w:lvlText w:val="%8."/>
      <w:lvlJc w:val="left"/>
      <w:pPr>
        <w:tabs>
          <w:tab w:val="num" w:pos="7140"/>
        </w:tabs>
        <w:ind w:left="7140" w:hanging="360"/>
      </w:pPr>
    </w:lvl>
    <w:lvl w:ilvl="8" w:tentative="1">
      <w:start w:val="1"/>
      <w:numFmt w:val="decimal"/>
      <w:lvlText w:val="%9."/>
      <w:lvlJc w:val="left"/>
      <w:pPr>
        <w:tabs>
          <w:tab w:val="num" w:pos="7860"/>
        </w:tabs>
        <w:ind w:left="7860" w:hanging="360"/>
      </w:pPr>
    </w:lvl>
  </w:abstractNum>
  <w:abstractNum w:abstractNumId="3">
    <w:nsid w:val="5D1069C8"/>
    <w:multiLevelType w:val="multilevel"/>
    <w:tmpl w:val="FABC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2317"/>
    <w:rsid w:val="00041F87"/>
    <w:rsid w:val="0005306D"/>
    <w:rsid w:val="00283424"/>
    <w:rsid w:val="003A2E94"/>
    <w:rsid w:val="004B0ADC"/>
    <w:rsid w:val="00655E76"/>
    <w:rsid w:val="006A4CDE"/>
    <w:rsid w:val="006F74EA"/>
    <w:rsid w:val="007202AA"/>
    <w:rsid w:val="00744B7B"/>
    <w:rsid w:val="00794ECC"/>
    <w:rsid w:val="007C497C"/>
    <w:rsid w:val="00862317"/>
    <w:rsid w:val="008973EB"/>
    <w:rsid w:val="008E774D"/>
    <w:rsid w:val="00AC130B"/>
    <w:rsid w:val="00B31D4A"/>
    <w:rsid w:val="00BF2750"/>
    <w:rsid w:val="00C330DA"/>
    <w:rsid w:val="00D12B6F"/>
    <w:rsid w:val="00DC2832"/>
    <w:rsid w:val="00E9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317"/>
    <w:pPr>
      <w:ind w:left="720"/>
      <w:contextualSpacing/>
    </w:pPr>
  </w:style>
  <w:style w:type="paragraph" w:customStyle="1" w:styleId="paragraph">
    <w:name w:val="paragraph"/>
    <w:basedOn w:val="Normal"/>
    <w:rsid w:val="007C497C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7C497C"/>
  </w:style>
  <w:style w:type="character" w:customStyle="1" w:styleId="eop">
    <w:name w:val="eop"/>
    <w:basedOn w:val="DefaultParagraphFont"/>
    <w:rsid w:val="007C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Centar 017</dc:creator>
  <cp:lastModifiedBy>Pc</cp:lastModifiedBy>
  <cp:revision>2</cp:revision>
  <cp:lastPrinted>2023-07-11T11:17:00Z</cp:lastPrinted>
  <dcterms:created xsi:type="dcterms:W3CDTF">2023-07-18T12:53:00Z</dcterms:created>
  <dcterms:modified xsi:type="dcterms:W3CDTF">2023-07-18T12:53:00Z</dcterms:modified>
</cp:coreProperties>
</file>